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819" w:type="dxa"/>
        <w:tblLook w:val="04A0" w:firstRow="1" w:lastRow="0" w:firstColumn="1" w:lastColumn="0" w:noHBand="0" w:noVBand="1"/>
      </w:tblPr>
      <w:tblGrid>
        <w:gridCol w:w="1126"/>
        <w:gridCol w:w="1770"/>
        <w:gridCol w:w="1839"/>
        <w:gridCol w:w="1734"/>
        <w:gridCol w:w="1583"/>
        <w:gridCol w:w="1767"/>
      </w:tblGrid>
      <w:tr w:rsidR="00456824" w14:paraId="392F3B6F" w14:textId="77777777" w:rsidTr="009A42FA">
        <w:trPr>
          <w:trHeight w:val="556"/>
        </w:trPr>
        <w:tc>
          <w:tcPr>
            <w:tcW w:w="1126" w:type="dxa"/>
          </w:tcPr>
          <w:p w14:paraId="1D2F9306" w14:textId="77777777" w:rsidR="00E90DE5" w:rsidRPr="001C2F23" w:rsidRDefault="00E90DE5">
            <w:pPr>
              <w:rPr>
                <w:b/>
              </w:rPr>
            </w:pPr>
            <w:r w:rsidRPr="001C2F23">
              <w:rPr>
                <w:b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0D69B6" wp14:editId="0E9D2950">
                      <wp:simplePos x="0" y="0"/>
                      <wp:positionH relativeFrom="column">
                        <wp:posOffset>-65862</wp:posOffset>
                      </wp:positionH>
                      <wp:positionV relativeFrom="paragraph">
                        <wp:posOffset>8255</wp:posOffset>
                      </wp:positionV>
                      <wp:extent cx="790041" cy="343814"/>
                      <wp:effectExtent l="0" t="0" r="29210" b="1841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0041" cy="34381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D65D95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.65pt" to="57pt,2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" strokecolor="black [3040]"/>
                  </w:pict>
                </mc:Fallback>
              </mc:AlternateContent>
            </w:r>
            <w:r w:rsidRPr="001C2F23">
              <w:rPr>
                <w:b/>
              </w:rPr>
              <w:t xml:space="preserve">         GÜN</w:t>
            </w:r>
          </w:p>
          <w:p w14:paraId="452811E4" w14:textId="77777777" w:rsidR="00E90DE5" w:rsidRPr="001C2F23" w:rsidRDefault="00E90DE5">
            <w:pPr>
              <w:rPr>
                <w:b/>
              </w:rPr>
            </w:pPr>
            <w:r w:rsidRPr="001C2F23">
              <w:rPr>
                <w:b/>
              </w:rPr>
              <w:t>SAAT</w:t>
            </w:r>
          </w:p>
        </w:tc>
        <w:tc>
          <w:tcPr>
            <w:tcW w:w="1770" w:type="dxa"/>
          </w:tcPr>
          <w:p w14:paraId="2D4320F6" w14:textId="7A1322C2" w:rsidR="00E90DE5" w:rsidRPr="000167AA" w:rsidRDefault="000167AA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14</w:t>
            </w:r>
            <w:r w:rsidR="001C2F23" w:rsidRPr="000167AA">
              <w:rPr>
                <w:b/>
                <w:sz w:val="21"/>
                <w:szCs w:val="21"/>
              </w:rPr>
              <w:t xml:space="preserve"> Kasım 202</w:t>
            </w:r>
            <w:r w:rsidRPr="000167AA">
              <w:rPr>
                <w:b/>
                <w:sz w:val="21"/>
                <w:szCs w:val="21"/>
              </w:rPr>
              <w:t>2</w:t>
            </w:r>
            <w:r w:rsidR="001C2F23" w:rsidRPr="000167AA">
              <w:rPr>
                <w:b/>
                <w:sz w:val="21"/>
                <w:szCs w:val="21"/>
              </w:rPr>
              <w:t xml:space="preserve"> Pazartesi</w:t>
            </w:r>
          </w:p>
        </w:tc>
        <w:tc>
          <w:tcPr>
            <w:tcW w:w="1839" w:type="dxa"/>
          </w:tcPr>
          <w:p w14:paraId="03543BA3" w14:textId="0D01FA91" w:rsidR="00E90DE5" w:rsidRPr="000167AA" w:rsidRDefault="000167AA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15</w:t>
            </w:r>
            <w:r w:rsidR="001C2F23" w:rsidRPr="000167AA">
              <w:rPr>
                <w:b/>
                <w:sz w:val="21"/>
                <w:szCs w:val="21"/>
              </w:rPr>
              <w:t xml:space="preserve"> Kasım 202</w:t>
            </w:r>
            <w:r w:rsidRPr="000167AA">
              <w:rPr>
                <w:b/>
                <w:sz w:val="21"/>
                <w:szCs w:val="21"/>
              </w:rPr>
              <w:t>2</w:t>
            </w:r>
          </w:p>
          <w:p w14:paraId="51808D84" w14:textId="77777777" w:rsidR="001C2F23" w:rsidRPr="000167AA" w:rsidRDefault="001C2F23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Salı</w:t>
            </w:r>
          </w:p>
        </w:tc>
        <w:tc>
          <w:tcPr>
            <w:tcW w:w="1734" w:type="dxa"/>
          </w:tcPr>
          <w:p w14:paraId="4BC1EEBA" w14:textId="478EACBE" w:rsidR="00E90DE5" w:rsidRPr="000167AA" w:rsidRDefault="001C2F23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1</w:t>
            </w:r>
            <w:r w:rsidR="000167AA" w:rsidRPr="000167AA">
              <w:rPr>
                <w:b/>
                <w:sz w:val="21"/>
                <w:szCs w:val="21"/>
              </w:rPr>
              <w:t>6</w:t>
            </w:r>
            <w:r w:rsidRPr="000167AA">
              <w:rPr>
                <w:b/>
                <w:sz w:val="21"/>
                <w:szCs w:val="21"/>
              </w:rPr>
              <w:t xml:space="preserve"> Kasım 202</w:t>
            </w:r>
            <w:r w:rsidR="000167AA" w:rsidRPr="000167AA">
              <w:rPr>
                <w:b/>
                <w:sz w:val="21"/>
                <w:szCs w:val="21"/>
              </w:rPr>
              <w:t>2</w:t>
            </w:r>
          </w:p>
          <w:p w14:paraId="69F02405" w14:textId="77777777" w:rsidR="001C2F23" w:rsidRPr="000167AA" w:rsidRDefault="001C2F23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Çarşamba</w:t>
            </w:r>
          </w:p>
        </w:tc>
        <w:tc>
          <w:tcPr>
            <w:tcW w:w="1583" w:type="dxa"/>
          </w:tcPr>
          <w:p w14:paraId="3CA2B479" w14:textId="725271FB" w:rsidR="00E90DE5" w:rsidRPr="000167AA" w:rsidRDefault="001C2F23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1</w:t>
            </w:r>
            <w:r w:rsidR="000167AA" w:rsidRPr="000167AA">
              <w:rPr>
                <w:b/>
                <w:sz w:val="21"/>
                <w:szCs w:val="21"/>
              </w:rPr>
              <w:t>7</w:t>
            </w:r>
            <w:r w:rsidRPr="000167AA">
              <w:rPr>
                <w:b/>
                <w:sz w:val="21"/>
                <w:szCs w:val="21"/>
              </w:rPr>
              <w:t xml:space="preserve"> Kasım 202</w:t>
            </w:r>
            <w:r w:rsidR="000167AA" w:rsidRPr="000167AA">
              <w:rPr>
                <w:b/>
                <w:sz w:val="21"/>
                <w:szCs w:val="21"/>
              </w:rPr>
              <w:t>2</w:t>
            </w:r>
          </w:p>
          <w:p w14:paraId="48F26BEF" w14:textId="77777777" w:rsidR="001C2F23" w:rsidRPr="000167AA" w:rsidRDefault="001C2F23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Perşembe</w:t>
            </w:r>
          </w:p>
        </w:tc>
        <w:tc>
          <w:tcPr>
            <w:tcW w:w="1767" w:type="dxa"/>
          </w:tcPr>
          <w:p w14:paraId="172391D5" w14:textId="6ED4CB0F" w:rsidR="00E90DE5" w:rsidRPr="000167AA" w:rsidRDefault="001C2F23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1</w:t>
            </w:r>
            <w:r w:rsidR="000167AA" w:rsidRPr="000167AA">
              <w:rPr>
                <w:b/>
                <w:sz w:val="21"/>
                <w:szCs w:val="21"/>
              </w:rPr>
              <w:t>8</w:t>
            </w:r>
            <w:r w:rsidRPr="000167AA">
              <w:rPr>
                <w:b/>
                <w:sz w:val="21"/>
                <w:szCs w:val="21"/>
              </w:rPr>
              <w:t xml:space="preserve"> Kasım 202</w:t>
            </w:r>
            <w:r w:rsidR="000167AA" w:rsidRPr="000167AA">
              <w:rPr>
                <w:b/>
                <w:sz w:val="21"/>
                <w:szCs w:val="21"/>
              </w:rPr>
              <w:t>2</w:t>
            </w:r>
          </w:p>
          <w:p w14:paraId="4A9E6255" w14:textId="77777777" w:rsidR="001C2F23" w:rsidRPr="000167AA" w:rsidRDefault="001C2F23" w:rsidP="001C2F23">
            <w:pPr>
              <w:jc w:val="center"/>
              <w:rPr>
                <w:b/>
                <w:sz w:val="21"/>
                <w:szCs w:val="21"/>
              </w:rPr>
            </w:pPr>
            <w:r w:rsidRPr="000167AA">
              <w:rPr>
                <w:b/>
                <w:sz w:val="21"/>
                <w:szCs w:val="21"/>
              </w:rPr>
              <w:t>Cuma</w:t>
            </w:r>
          </w:p>
        </w:tc>
      </w:tr>
      <w:tr w:rsidR="00456824" w14:paraId="1048A5A4" w14:textId="77777777" w:rsidTr="009A42FA">
        <w:trPr>
          <w:trHeight w:val="809"/>
        </w:trPr>
        <w:tc>
          <w:tcPr>
            <w:tcW w:w="1126" w:type="dxa"/>
          </w:tcPr>
          <w:p w14:paraId="6407E205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09:00-09:45</w:t>
            </w:r>
          </w:p>
        </w:tc>
        <w:tc>
          <w:tcPr>
            <w:tcW w:w="1770" w:type="dxa"/>
          </w:tcPr>
          <w:p w14:paraId="7171BC30" w14:textId="15994364" w:rsidR="000167AA" w:rsidRDefault="000167AA" w:rsidP="000167AA"/>
        </w:tc>
        <w:tc>
          <w:tcPr>
            <w:tcW w:w="1839" w:type="dxa"/>
          </w:tcPr>
          <w:p w14:paraId="334D6AAF" w14:textId="63E54B06" w:rsidR="00E90DE5" w:rsidRDefault="00A1233D" w:rsidP="00040CF3">
            <w:r>
              <w:rPr>
                <w:highlight w:val="cyan"/>
              </w:rPr>
              <w:t xml:space="preserve">Temel Yaşam Desteği </w:t>
            </w:r>
            <w:r w:rsidRPr="00A1233D">
              <w:t>201-202</w:t>
            </w:r>
          </w:p>
        </w:tc>
        <w:tc>
          <w:tcPr>
            <w:tcW w:w="1734" w:type="dxa"/>
          </w:tcPr>
          <w:p w14:paraId="3C028F1F" w14:textId="569F1095" w:rsidR="00933FEE" w:rsidRDefault="00BF6FD8">
            <w:r w:rsidRPr="00945D83">
              <w:rPr>
                <w:highlight w:val="magenta"/>
              </w:rPr>
              <w:t>Romatolojik Rehabilitasyon</w:t>
            </w:r>
            <w:r>
              <w:rPr>
                <w:highlight w:val="magenta"/>
              </w:rPr>
              <w:t xml:space="preserve"> </w:t>
            </w:r>
            <w:r>
              <w:t>201-202</w:t>
            </w:r>
          </w:p>
        </w:tc>
        <w:tc>
          <w:tcPr>
            <w:tcW w:w="1583" w:type="dxa"/>
          </w:tcPr>
          <w:p w14:paraId="572070E8" w14:textId="2343E614" w:rsidR="00E90DE5" w:rsidRDefault="001C2F23">
            <w:r w:rsidRPr="00945D83">
              <w:rPr>
                <w:highlight w:val="yellow"/>
              </w:rPr>
              <w:t>Fizyoloji I</w:t>
            </w:r>
            <w:r w:rsidR="00724AB9">
              <w:t xml:space="preserve"> 201-202</w:t>
            </w:r>
          </w:p>
          <w:p w14:paraId="4939600B" w14:textId="5BDA7266" w:rsidR="00040CF3" w:rsidRDefault="00AE56B2" w:rsidP="009A42FA">
            <w:r w:rsidRPr="00945D83">
              <w:rPr>
                <w:highlight w:val="cyan"/>
              </w:rPr>
              <w:t>Fizyoterapide Ölçme ve Değerlendirme</w:t>
            </w:r>
            <w:r>
              <w:t xml:space="preserve"> </w:t>
            </w:r>
            <w:r w:rsidRPr="00AE56B2">
              <w:rPr>
                <w:highlight w:val="cyan"/>
              </w:rPr>
              <w:t>(Uygulama)</w:t>
            </w:r>
          </w:p>
        </w:tc>
        <w:tc>
          <w:tcPr>
            <w:tcW w:w="1767" w:type="dxa"/>
          </w:tcPr>
          <w:p w14:paraId="39266049" w14:textId="6180AF56" w:rsidR="000167AA" w:rsidRDefault="000167AA" w:rsidP="000167AA"/>
        </w:tc>
      </w:tr>
      <w:tr w:rsidR="00456824" w14:paraId="5A9AFB05" w14:textId="77777777" w:rsidTr="009A42FA">
        <w:trPr>
          <w:trHeight w:val="809"/>
        </w:trPr>
        <w:tc>
          <w:tcPr>
            <w:tcW w:w="1126" w:type="dxa"/>
          </w:tcPr>
          <w:p w14:paraId="4E07453E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10:00-10:45</w:t>
            </w:r>
          </w:p>
        </w:tc>
        <w:tc>
          <w:tcPr>
            <w:tcW w:w="1770" w:type="dxa"/>
          </w:tcPr>
          <w:p w14:paraId="18B0E483" w14:textId="77777777" w:rsidR="000167AA" w:rsidRDefault="000167AA" w:rsidP="000167AA">
            <w:r w:rsidRPr="00945D83">
              <w:rPr>
                <w:highlight w:val="cyan"/>
              </w:rPr>
              <w:t>Elektroterapi</w:t>
            </w:r>
            <w:r>
              <w:t xml:space="preserve"> </w:t>
            </w:r>
          </w:p>
          <w:p w14:paraId="07F82C00" w14:textId="553B4563" w:rsidR="00E90DE5" w:rsidRDefault="000167AA" w:rsidP="000167AA">
            <w:r>
              <w:t>201-202</w:t>
            </w:r>
          </w:p>
        </w:tc>
        <w:tc>
          <w:tcPr>
            <w:tcW w:w="1839" w:type="dxa"/>
          </w:tcPr>
          <w:p w14:paraId="654FEF69" w14:textId="77777777" w:rsidR="00A1233D" w:rsidRDefault="00A1233D" w:rsidP="00A1233D">
            <w:r w:rsidRPr="00945D83">
              <w:rPr>
                <w:highlight w:val="magenta"/>
              </w:rPr>
              <w:t>Ortez Rehabilitasyonu</w:t>
            </w:r>
            <w:r>
              <w:t xml:space="preserve"> </w:t>
            </w:r>
          </w:p>
          <w:p w14:paraId="201D6790" w14:textId="46A06E27" w:rsidR="00724AB9" w:rsidRDefault="00A1233D" w:rsidP="00A1233D">
            <w:r>
              <w:t>201-202</w:t>
            </w:r>
          </w:p>
        </w:tc>
        <w:tc>
          <w:tcPr>
            <w:tcW w:w="1734" w:type="dxa"/>
          </w:tcPr>
          <w:p w14:paraId="231AC513" w14:textId="7E5D8306" w:rsidR="00E90DE5" w:rsidRPr="00945D83" w:rsidRDefault="00040CF3">
            <w:pPr>
              <w:rPr>
                <w:highlight w:val="magenta"/>
              </w:rPr>
            </w:pPr>
            <w:r w:rsidRPr="00945D83">
              <w:rPr>
                <w:highlight w:val="cyan"/>
              </w:rPr>
              <w:t>Kinezyoloji</w:t>
            </w:r>
            <w:r>
              <w:t xml:space="preserve">  201-202</w:t>
            </w:r>
          </w:p>
        </w:tc>
        <w:tc>
          <w:tcPr>
            <w:tcW w:w="1583" w:type="dxa"/>
          </w:tcPr>
          <w:p w14:paraId="35DC3498" w14:textId="77777777" w:rsidR="00E90DE5" w:rsidRDefault="001C2F23">
            <w:r w:rsidRPr="00945D83">
              <w:rPr>
                <w:highlight w:val="magenta"/>
              </w:rPr>
              <w:t xml:space="preserve">Nörofizyolojik </w:t>
            </w:r>
            <w:r w:rsidR="00734674">
              <w:rPr>
                <w:highlight w:val="magenta"/>
              </w:rPr>
              <w:t xml:space="preserve">Yaklaşımlar </w:t>
            </w:r>
            <w:r w:rsidRPr="00945D83">
              <w:rPr>
                <w:highlight w:val="magenta"/>
              </w:rPr>
              <w:t>I</w:t>
            </w:r>
            <w:r w:rsidR="00724AB9">
              <w:rPr>
                <w:highlight w:val="magenta"/>
              </w:rPr>
              <w:t xml:space="preserve"> </w:t>
            </w:r>
            <w:r w:rsidR="00724AB9">
              <w:t>201-202</w:t>
            </w:r>
          </w:p>
          <w:p w14:paraId="55072180" w14:textId="03888A69" w:rsidR="00AE56B2" w:rsidRPr="00945D83" w:rsidRDefault="00AE56B2">
            <w:pPr>
              <w:rPr>
                <w:highlight w:val="magenta"/>
              </w:rPr>
            </w:pPr>
            <w:r w:rsidRPr="00945D83">
              <w:rPr>
                <w:highlight w:val="cyan"/>
              </w:rPr>
              <w:t>Fizyoterapide Ölçme ve Değerlendirme</w:t>
            </w:r>
            <w:r>
              <w:t xml:space="preserve"> </w:t>
            </w:r>
            <w:r w:rsidRPr="00AE56B2">
              <w:rPr>
                <w:highlight w:val="cyan"/>
              </w:rPr>
              <w:t>(Uygulama)</w:t>
            </w:r>
          </w:p>
        </w:tc>
        <w:tc>
          <w:tcPr>
            <w:tcW w:w="1767" w:type="dxa"/>
          </w:tcPr>
          <w:p w14:paraId="0D9CFCCD" w14:textId="03FEAF5E" w:rsidR="00E90DE5" w:rsidRPr="00945D83" w:rsidRDefault="007F69EA">
            <w:pPr>
              <w:rPr>
                <w:highlight w:val="cyan"/>
              </w:rPr>
            </w:pPr>
            <w:r w:rsidRPr="00945D83">
              <w:rPr>
                <w:highlight w:val="yellow"/>
              </w:rPr>
              <w:t>Rehabilitasyonda Etik Prensipler ve Terminoloji</w:t>
            </w:r>
            <w:r>
              <w:t xml:space="preserve"> 201-202</w:t>
            </w:r>
          </w:p>
        </w:tc>
      </w:tr>
      <w:tr w:rsidR="00456824" w14:paraId="321189F6" w14:textId="77777777" w:rsidTr="009A42FA">
        <w:trPr>
          <w:trHeight w:val="1075"/>
        </w:trPr>
        <w:tc>
          <w:tcPr>
            <w:tcW w:w="1126" w:type="dxa"/>
          </w:tcPr>
          <w:p w14:paraId="069CD1A7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11:00-11:45</w:t>
            </w:r>
          </w:p>
        </w:tc>
        <w:tc>
          <w:tcPr>
            <w:tcW w:w="1770" w:type="dxa"/>
          </w:tcPr>
          <w:p w14:paraId="33BB17BD" w14:textId="77777777" w:rsidR="007F69EA" w:rsidRDefault="007F69EA" w:rsidP="007F69EA">
            <w:r w:rsidRPr="000167AA">
              <w:rPr>
                <w:highlight w:val="green"/>
              </w:rPr>
              <w:t>Kronik Hastalık Yönetimi</w:t>
            </w:r>
          </w:p>
          <w:p w14:paraId="756BC3A8" w14:textId="2B8A8148" w:rsidR="00724AB9" w:rsidRDefault="007F69EA" w:rsidP="007F69EA">
            <w:r>
              <w:t>202</w:t>
            </w:r>
          </w:p>
        </w:tc>
        <w:tc>
          <w:tcPr>
            <w:tcW w:w="1839" w:type="dxa"/>
          </w:tcPr>
          <w:p w14:paraId="423DFF37" w14:textId="0B2F1976" w:rsidR="00E90DE5" w:rsidRDefault="00040CF3">
            <w:r w:rsidRPr="00945D83">
              <w:rPr>
                <w:highlight w:val="cyan"/>
              </w:rPr>
              <w:t>Fonksiyonel Nöroanatomi ve Nöroloji I</w:t>
            </w:r>
            <w:r>
              <w:t xml:space="preserve"> 201-202</w:t>
            </w:r>
          </w:p>
        </w:tc>
        <w:tc>
          <w:tcPr>
            <w:tcW w:w="1734" w:type="dxa"/>
          </w:tcPr>
          <w:p w14:paraId="7B1C48B7" w14:textId="2A0BD640" w:rsidR="003D6104" w:rsidRDefault="003D6104" w:rsidP="003D6104">
            <w:r w:rsidRPr="00933FEE">
              <w:rPr>
                <w:highlight w:val="yellow"/>
              </w:rPr>
              <w:t xml:space="preserve">Anatomi </w:t>
            </w:r>
            <w:r w:rsidR="00AE56B2">
              <w:rPr>
                <w:highlight w:val="yellow"/>
              </w:rPr>
              <w:t xml:space="preserve">I </w:t>
            </w:r>
            <w:r w:rsidRPr="00933FEE">
              <w:rPr>
                <w:highlight w:val="yellow"/>
              </w:rPr>
              <w:t>(Teorik)</w:t>
            </w:r>
          </w:p>
          <w:p w14:paraId="5F74AC22" w14:textId="071E8866" w:rsidR="00040CF3" w:rsidRDefault="003D6104" w:rsidP="003D6104">
            <w:r>
              <w:t>201-202</w:t>
            </w:r>
          </w:p>
        </w:tc>
        <w:tc>
          <w:tcPr>
            <w:tcW w:w="1583" w:type="dxa"/>
          </w:tcPr>
          <w:p w14:paraId="19FC7550" w14:textId="28327E11" w:rsidR="00E90DE5" w:rsidRDefault="00AE56B2">
            <w:r w:rsidRPr="00945D83">
              <w:rPr>
                <w:highlight w:val="cyan"/>
              </w:rPr>
              <w:t>Fizyoterapide Ölçme ve Değerlendirme</w:t>
            </w:r>
            <w:r>
              <w:t xml:space="preserve"> </w:t>
            </w:r>
            <w:r w:rsidRPr="00AE56B2">
              <w:rPr>
                <w:highlight w:val="cyan"/>
              </w:rPr>
              <w:t>(Uygulama)</w:t>
            </w:r>
          </w:p>
        </w:tc>
        <w:tc>
          <w:tcPr>
            <w:tcW w:w="1767" w:type="dxa"/>
          </w:tcPr>
          <w:p w14:paraId="052D3331" w14:textId="5A6174E4" w:rsidR="00E90DE5" w:rsidRPr="00945D83" w:rsidRDefault="00A1233D" w:rsidP="00A1233D">
            <w:pPr>
              <w:rPr>
                <w:highlight w:val="cyan"/>
              </w:rPr>
            </w:pPr>
            <w:r w:rsidRPr="00945D83">
              <w:rPr>
                <w:highlight w:val="magenta"/>
              </w:rPr>
              <w:t xml:space="preserve">Sporda Fizyoterapi </w:t>
            </w:r>
            <w:r>
              <w:t>201-202</w:t>
            </w:r>
          </w:p>
        </w:tc>
      </w:tr>
      <w:tr w:rsidR="009A42FA" w14:paraId="59F0E7FA" w14:textId="77777777" w:rsidTr="009A42FA">
        <w:trPr>
          <w:trHeight w:val="265"/>
        </w:trPr>
        <w:tc>
          <w:tcPr>
            <w:tcW w:w="1126" w:type="dxa"/>
            <w:shd w:val="clear" w:color="auto" w:fill="BFBFBF" w:themeFill="background1" w:themeFillShade="BF"/>
          </w:tcPr>
          <w:p w14:paraId="65E66DD1" w14:textId="77777777" w:rsidR="00E90DE5" w:rsidRPr="001C2F23" w:rsidRDefault="00E90DE5" w:rsidP="001C2F23">
            <w:pPr>
              <w:jc w:val="center"/>
              <w:rPr>
                <w:b/>
              </w:rPr>
            </w:pPr>
          </w:p>
        </w:tc>
        <w:tc>
          <w:tcPr>
            <w:tcW w:w="1770" w:type="dxa"/>
            <w:shd w:val="clear" w:color="auto" w:fill="BFBFBF" w:themeFill="background1" w:themeFillShade="BF"/>
          </w:tcPr>
          <w:p w14:paraId="540FE7C1" w14:textId="77777777" w:rsidR="00E90DE5" w:rsidRDefault="00E90DE5"/>
        </w:tc>
        <w:tc>
          <w:tcPr>
            <w:tcW w:w="1839" w:type="dxa"/>
            <w:shd w:val="clear" w:color="auto" w:fill="BFBFBF" w:themeFill="background1" w:themeFillShade="BF"/>
          </w:tcPr>
          <w:p w14:paraId="013AC87C" w14:textId="77777777" w:rsidR="00E90DE5" w:rsidRDefault="00E90DE5"/>
        </w:tc>
        <w:tc>
          <w:tcPr>
            <w:tcW w:w="1734" w:type="dxa"/>
            <w:shd w:val="clear" w:color="auto" w:fill="BFBFBF" w:themeFill="background1" w:themeFillShade="BF"/>
          </w:tcPr>
          <w:p w14:paraId="4729E9B4" w14:textId="3A4E0AA1" w:rsidR="008B64DF" w:rsidRDefault="008B64DF" w:rsidP="009A1401"/>
        </w:tc>
        <w:tc>
          <w:tcPr>
            <w:tcW w:w="1583" w:type="dxa"/>
            <w:shd w:val="clear" w:color="auto" w:fill="BFBFBF" w:themeFill="background1" w:themeFillShade="BF"/>
          </w:tcPr>
          <w:p w14:paraId="2DF7821F" w14:textId="77777777" w:rsidR="00E90DE5" w:rsidRDefault="00E90DE5"/>
        </w:tc>
        <w:tc>
          <w:tcPr>
            <w:tcW w:w="1767" w:type="dxa"/>
            <w:shd w:val="clear" w:color="auto" w:fill="BFBFBF" w:themeFill="background1" w:themeFillShade="BF"/>
          </w:tcPr>
          <w:p w14:paraId="0B47BB81" w14:textId="77777777" w:rsidR="00E90DE5" w:rsidRDefault="00E90DE5"/>
        </w:tc>
      </w:tr>
      <w:tr w:rsidR="00456824" w14:paraId="15FDB72E" w14:textId="77777777" w:rsidTr="009A42FA">
        <w:trPr>
          <w:trHeight w:val="809"/>
        </w:trPr>
        <w:tc>
          <w:tcPr>
            <w:tcW w:w="1126" w:type="dxa"/>
          </w:tcPr>
          <w:p w14:paraId="0A0050CB" w14:textId="77777777" w:rsidR="00E90DE5" w:rsidRPr="001C2F23" w:rsidRDefault="001C2F23" w:rsidP="001C2F23">
            <w:pPr>
              <w:jc w:val="center"/>
              <w:rPr>
                <w:b/>
              </w:rPr>
            </w:pPr>
            <w:r w:rsidRPr="001C2F23">
              <w:rPr>
                <w:b/>
              </w:rPr>
              <w:t>13:00-13:45</w:t>
            </w:r>
          </w:p>
        </w:tc>
        <w:tc>
          <w:tcPr>
            <w:tcW w:w="1770" w:type="dxa"/>
          </w:tcPr>
          <w:p w14:paraId="647451CC" w14:textId="77777777" w:rsidR="009A42FA" w:rsidRDefault="009A42FA" w:rsidP="009A42FA">
            <w:r w:rsidRPr="00945D83">
              <w:rPr>
                <w:highlight w:val="magenta"/>
              </w:rPr>
              <w:t>Kardiyopulmoner Rehabilitasyon I</w:t>
            </w:r>
            <w:r>
              <w:t xml:space="preserve"> 201-202</w:t>
            </w:r>
          </w:p>
          <w:p w14:paraId="49282F99" w14:textId="77777777" w:rsidR="00E90DE5" w:rsidRDefault="00E90DE5"/>
        </w:tc>
        <w:tc>
          <w:tcPr>
            <w:tcW w:w="1839" w:type="dxa"/>
          </w:tcPr>
          <w:p w14:paraId="25B6CEBC" w14:textId="6273B7DC" w:rsidR="00040CF3" w:rsidRDefault="00040CF3"/>
        </w:tc>
        <w:tc>
          <w:tcPr>
            <w:tcW w:w="1734" w:type="dxa"/>
          </w:tcPr>
          <w:p w14:paraId="5C479199" w14:textId="77777777" w:rsidR="00E90DE5" w:rsidRDefault="00040CF3">
            <w:r w:rsidRPr="00945D83">
              <w:rPr>
                <w:highlight w:val="cyan"/>
              </w:rPr>
              <w:t>Temel Halk Sağlığı</w:t>
            </w:r>
            <w:r>
              <w:t xml:space="preserve"> 201-202</w:t>
            </w:r>
          </w:p>
          <w:p w14:paraId="7125C714" w14:textId="24B79221" w:rsidR="00AE56B2" w:rsidRPr="00945D83" w:rsidRDefault="00AE56B2">
            <w:pPr>
              <w:rPr>
                <w:highlight w:val="magenta"/>
              </w:rPr>
            </w:pPr>
            <w:r w:rsidRPr="00AE56B2">
              <w:rPr>
                <w:highlight w:val="yellow"/>
              </w:rPr>
              <w:t>Anatomi I</w:t>
            </w:r>
            <w:r>
              <w:rPr>
                <w:highlight w:val="yellow"/>
              </w:rPr>
              <w:t xml:space="preserve"> (Uygulama)</w:t>
            </w:r>
          </w:p>
        </w:tc>
        <w:tc>
          <w:tcPr>
            <w:tcW w:w="1583" w:type="dxa"/>
          </w:tcPr>
          <w:p w14:paraId="29C7DC7F" w14:textId="77777777" w:rsidR="000816BE" w:rsidRDefault="000816BE" w:rsidP="000816BE">
            <w:r w:rsidRPr="008D6A86">
              <w:rPr>
                <w:highlight w:val="yellow"/>
              </w:rPr>
              <w:t xml:space="preserve">Kişiler Arası İletişim  </w:t>
            </w:r>
            <w:r>
              <w:t xml:space="preserve"> 201-202</w:t>
            </w:r>
          </w:p>
          <w:p w14:paraId="515340BA" w14:textId="3E2D86C9" w:rsidR="00AE56B2" w:rsidRPr="00945D83" w:rsidRDefault="00AE56B2">
            <w:pPr>
              <w:rPr>
                <w:highlight w:val="magenta"/>
              </w:rPr>
            </w:pPr>
            <w:r w:rsidRPr="00945D83">
              <w:rPr>
                <w:highlight w:val="cyan"/>
              </w:rPr>
              <w:t>Fizyoterapide Ölçme ve Değerlendirme</w:t>
            </w:r>
            <w:r>
              <w:t xml:space="preserve"> </w:t>
            </w:r>
            <w:r w:rsidRPr="00AE56B2">
              <w:rPr>
                <w:highlight w:val="cyan"/>
              </w:rPr>
              <w:t>(Uygulama)</w:t>
            </w:r>
          </w:p>
        </w:tc>
        <w:tc>
          <w:tcPr>
            <w:tcW w:w="1767" w:type="dxa"/>
          </w:tcPr>
          <w:p w14:paraId="3154B6AA" w14:textId="77777777" w:rsidR="00BF4205" w:rsidRDefault="00BF4205" w:rsidP="00BF4205">
            <w:r w:rsidRPr="00945D83">
              <w:rPr>
                <w:highlight w:val="magenta"/>
              </w:rPr>
              <w:t>Patoloji</w:t>
            </w:r>
            <w:r>
              <w:t xml:space="preserve"> 201-202</w:t>
            </w:r>
          </w:p>
          <w:p w14:paraId="01E70028" w14:textId="63620815" w:rsidR="00E90DE5" w:rsidRPr="00945D83" w:rsidRDefault="00E90DE5">
            <w:pPr>
              <w:rPr>
                <w:highlight w:val="magenta"/>
              </w:rPr>
            </w:pPr>
          </w:p>
        </w:tc>
      </w:tr>
      <w:tr w:rsidR="009A42FA" w14:paraId="1C6AA706" w14:textId="77777777" w:rsidTr="007F69EA">
        <w:trPr>
          <w:trHeight w:val="1166"/>
        </w:trPr>
        <w:tc>
          <w:tcPr>
            <w:tcW w:w="1126" w:type="dxa"/>
          </w:tcPr>
          <w:p w14:paraId="41691F7A" w14:textId="77777777" w:rsidR="009A42FA" w:rsidRPr="001C2F23" w:rsidRDefault="009A42FA" w:rsidP="009A42FA">
            <w:pPr>
              <w:jc w:val="center"/>
              <w:rPr>
                <w:b/>
              </w:rPr>
            </w:pPr>
            <w:r w:rsidRPr="001C2F23">
              <w:rPr>
                <w:b/>
              </w:rPr>
              <w:t>14:00-14:45</w:t>
            </w:r>
          </w:p>
        </w:tc>
        <w:tc>
          <w:tcPr>
            <w:tcW w:w="1770" w:type="dxa"/>
          </w:tcPr>
          <w:p w14:paraId="78E96BE6" w14:textId="1CEDB1F0" w:rsidR="009A42FA" w:rsidRDefault="009A42FA" w:rsidP="009A42FA">
            <w:r w:rsidRPr="00945D83">
              <w:rPr>
                <w:highlight w:val="cyan"/>
              </w:rPr>
              <w:t>Biyomekanik</w:t>
            </w:r>
          </w:p>
          <w:p w14:paraId="2DDD5BEE" w14:textId="77777777" w:rsidR="009A42FA" w:rsidRDefault="009A42FA" w:rsidP="009A42FA">
            <w:r>
              <w:t xml:space="preserve">201-202 </w:t>
            </w:r>
          </w:p>
        </w:tc>
        <w:tc>
          <w:tcPr>
            <w:tcW w:w="1839" w:type="dxa"/>
          </w:tcPr>
          <w:p w14:paraId="201C793A" w14:textId="7292974C" w:rsidR="009A42FA" w:rsidRDefault="009A42FA" w:rsidP="009A42FA">
            <w:r w:rsidRPr="00945D83">
              <w:rPr>
                <w:highlight w:val="cyan"/>
              </w:rPr>
              <w:t>Manipulatif</w:t>
            </w:r>
            <w:r>
              <w:rPr>
                <w:highlight w:val="cyan"/>
              </w:rPr>
              <w:t xml:space="preserve"> </w:t>
            </w:r>
            <w:r w:rsidRPr="00945D83">
              <w:rPr>
                <w:highlight w:val="cyan"/>
              </w:rPr>
              <w:t>Tedavi Yöntemleri I</w:t>
            </w:r>
            <w:r>
              <w:t xml:space="preserve"> 201-202</w:t>
            </w:r>
          </w:p>
        </w:tc>
        <w:tc>
          <w:tcPr>
            <w:tcW w:w="1734" w:type="dxa"/>
          </w:tcPr>
          <w:p w14:paraId="4B87B138" w14:textId="77777777" w:rsidR="009A42FA" w:rsidRDefault="009A42FA" w:rsidP="009A42FA">
            <w:r w:rsidRPr="00945D83">
              <w:rPr>
                <w:highlight w:val="magenta"/>
              </w:rPr>
              <w:t xml:space="preserve">Nörolojik Rehabilitasyon </w:t>
            </w:r>
            <w:r>
              <w:t>201-202</w:t>
            </w:r>
          </w:p>
          <w:p w14:paraId="7F636FA5" w14:textId="2FA695F9" w:rsidR="00AE56B2" w:rsidRDefault="00AE56B2" w:rsidP="009A42FA">
            <w:r w:rsidRPr="00AE56B2">
              <w:rPr>
                <w:highlight w:val="yellow"/>
              </w:rPr>
              <w:t>Anatomi I</w:t>
            </w:r>
            <w:r>
              <w:rPr>
                <w:highlight w:val="yellow"/>
              </w:rPr>
              <w:t xml:space="preserve"> (Uygulama)</w:t>
            </w:r>
          </w:p>
        </w:tc>
        <w:tc>
          <w:tcPr>
            <w:tcW w:w="1583" w:type="dxa"/>
          </w:tcPr>
          <w:p w14:paraId="45ED5CD4" w14:textId="77777777" w:rsidR="000816BE" w:rsidRDefault="000816BE" w:rsidP="000816BE">
            <w:r w:rsidRPr="00945D83">
              <w:rPr>
                <w:highlight w:val="yellow"/>
              </w:rPr>
              <w:t>Biyokimya</w:t>
            </w:r>
          </w:p>
          <w:p w14:paraId="695A3D45" w14:textId="3E0F05E9" w:rsidR="000816BE" w:rsidRDefault="000816BE" w:rsidP="000816BE">
            <w:r>
              <w:t>201-202</w:t>
            </w:r>
          </w:p>
          <w:p w14:paraId="24BF1B62" w14:textId="0E87888A" w:rsidR="00AE56B2" w:rsidRDefault="00AE56B2" w:rsidP="009A42FA">
            <w:r w:rsidRPr="00945D83">
              <w:rPr>
                <w:highlight w:val="cyan"/>
              </w:rPr>
              <w:t>Fizyoterapide Ölçme ve Değerlendirme</w:t>
            </w:r>
            <w:r>
              <w:t xml:space="preserve"> </w:t>
            </w:r>
            <w:r w:rsidRPr="00AE56B2">
              <w:rPr>
                <w:highlight w:val="cyan"/>
              </w:rPr>
              <w:t>(Uygulama)</w:t>
            </w:r>
          </w:p>
        </w:tc>
        <w:tc>
          <w:tcPr>
            <w:tcW w:w="1767" w:type="dxa"/>
          </w:tcPr>
          <w:p w14:paraId="528A3D9E" w14:textId="791C97BB" w:rsidR="009A42FA" w:rsidRDefault="00A1233D" w:rsidP="009A42FA">
            <w:r w:rsidRPr="00945D83">
              <w:rPr>
                <w:highlight w:val="cyan"/>
              </w:rPr>
              <w:t>Normal Motor Gelişim</w:t>
            </w:r>
            <w:r>
              <w:t xml:space="preserve">  201-202</w:t>
            </w:r>
          </w:p>
        </w:tc>
      </w:tr>
      <w:tr w:rsidR="009A42FA" w14:paraId="6E0E3FBD" w14:textId="77777777" w:rsidTr="009A42FA">
        <w:trPr>
          <w:trHeight w:val="809"/>
        </w:trPr>
        <w:tc>
          <w:tcPr>
            <w:tcW w:w="1126" w:type="dxa"/>
          </w:tcPr>
          <w:p w14:paraId="429655BD" w14:textId="77777777" w:rsidR="009A42FA" w:rsidRPr="001C2F23" w:rsidRDefault="009A42FA" w:rsidP="009A42FA">
            <w:pPr>
              <w:jc w:val="center"/>
              <w:rPr>
                <w:b/>
              </w:rPr>
            </w:pPr>
            <w:r w:rsidRPr="001C2F23">
              <w:rPr>
                <w:b/>
              </w:rPr>
              <w:t>15:00-15:45</w:t>
            </w:r>
          </w:p>
        </w:tc>
        <w:tc>
          <w:tcPr>
            <w:tcW w:w="1770" w:type="dxa"/>
          </w:tcPr>
          <w:p w14:paraId="1C641538" w14:textId="42DCF88D" w:rsidR="009A42FA" w:rsidRDefault="00BF4205" w:rsidP="009A42FA">
            <w:r w:rsidRPr="00945D83">
              <w:rPr>
                <w:highlight w:val="yellow"/>
              </w:rPr>
              <w:t>Fizik</w:t>
            </w:r>
            <w:r>
              <w:t xml:space="preserve"> 201-202</w:t>
            </w:r>
          </w:p>
        </w:tc>
        <w:tc>
          <w:tcPr>
            <w:tcW w:w="1839" w:type="dxa"/>
          </w:tcPr>
          <w:p w14:paraId="33A0369E" w14:textId="77777777" w:rsidR="009A42FA" w:rsidRDefault="009A42FA" w:rsidP="009A42FA">
            <w:pPr>
              <w:rPr>
                <w:highlight w:val="magenta"/>
              </w:rPr>
            </w:pPr>
            <w:r w:rsidRPr="00040CF3">
              <w:rPr>
                <w:highlight w:val="magenta"/>
              </w:rPr>
              <w:t>İş ve Uğraşı Terapisi</w:t>
            </w:r>
          </w:p>
          <w:p w14:paraId="468ECBDA" w14:textId="245C0BEA" w:rsidR="009A42FA" w:rsidRPr="00921213" w:rsidRDefault="009A42FA" w:rsidP="009A42FA">
            <w:pPr>
              <w:rPr>
                <w:highlight w:val="red"/>
              </w:rPr>
            </w:pPr>
            <w:r>
              <w:t>201-202</w:t>
            </w:r>
          </w:p>
        </w:tc>
        <w:tc>
          <w:tcPr>
            <w:tcW w:w="1734" w:type="dxa"/>
          </w:tcPr>
          <w:p w14:paraId="6F2F411C" w14:textId="27D4C8B8" w:rsidR="00AE56B2" w:rsidRDefault="00AE56B2" w:rsidP="009A42FA">
            <w:r w:rsidRPr="00AE56B2">
              <w:rPr>
                <w:highlight w:val="yellow"/>
              </w:rPr>
              <w:t>Anatomi I</w:t>
            </w:r>
            <w:r>
              <w:rPr>
                <w:highlight w:val="yellow"/>
              </w:rPr>
              <w:t xml:space="preserve"> (Uygulama)</w:t>
            </w:r>
          </w:p>
        </w:tc>
        <w:tc>
          <w:tcPr>
            <w:tcW w:w="1583" w:type="dxa"/>
          </w:tcPr>
          <w:p w14:paraId="02E1C3FD" w14:textId="1D45A3A5" w:rsidR="009A42FA" w:rsidRDefault="00AE56B2" w:rsidP="009A42FA">
            <w:r w:rsidRPr="00945D83">
              <w:rPr>
                <w:highlight w:val="cyan"/>
              </w:rPr>
              <w:t>Fizyoterapide Ölçme ve Değerlendirme</w:t>
            </w:r>
            <w:r>
              <w:t xml:space="preserve"> </w:t>
            </w:r>
            <w:r w:rsidRPr="00AE56B2">
              <w:rPr>
                <w:highlight w:val="cyan"/>
              </w:rPr>
              <w:t>(Uygulama)</w:t>
            </w:r>
          </w:p>
        </w:tc>
        <w:tc>
          <w:tcPr>
            <w:tcW w:w="1767" w:type="dxa"/>
          </w:tcPr>
          <w:p w14:paraId="2A287B48" w14:textId="48D85779" w:rsidR="009A42FA" w:rsidRDefault="009A42FA" w:rsidP="009A42FA"/>
        </w:tc>
      </w:tr>
      <w:tr w:rsidR="00E70CB1" w14:paraId="50A5ED65" w14:textId="77777777" w:rsidTr="009A42FA">
        <w:trPr>
          <w:trHeight w:val="531"/>
        </w:trPr>
        <w:tc>
          <w:tcPr>
            <w:tcW w:w="1126" w:type="dxa"/>
          </w:tcPr>
          <w:p w14:paraId="33B02A8D" w14:textId="77777777" w:rsidR="00E70CB1" w:rsidRPr="001C2F23" w:rsidRDefault="00E70CB1" w:rsidP="00E70CB1">
            <w:pPr>
              <w:jc w:val="center"/>
              <w:rPr>
                <w:b/>
              </w:rPr>
            </w:pPr>
            <w:r w:rsidRPr="001C2F23">
              <w:rPr>
                <w:b/>
              </w:rPr>
              <w:t>16:00-16:45</w:t>
            </w:r>
          </w:p>
        </w:tc>
        <w:tc>
          <w:tcPr>
            <w:tcW w:w="1770" w:type="dxa"/>
          </w:tcPr>
          <w:p w14:paraId="085D247D" w14:textId="21E2B008" w:rsidR="00E70CB1" w:rsidRDefault="00E70CB1" w:rsidP="00E70CB1">
            <w:r w:rsidRPr="000167AA">
              <w:rPr>
                <w:highlight w:val="green"/>
              </w:rPr>
              <w:t>Radyoloji</w:t>
            </w:r>
            <w:r>
              <w:t xml:space="preserve"> 201-202</w:t>
            </w:r>
          </w:p>
        </w:tc>
        <w:tc>
          <w:tcPr>
            <w:tcW w:w="1839" w:type="dxa"/>
          </w:tcPr>
          <w:p w14:paraId="784D8AE6" w14:textId="6EAFE8C5" w:rsidR="00E70CB1" w:rsidRPr="00921213" w:rsidRDefault="00E70CB1" w:rsidP="00E70CB1">
            <w:pPr>
              <w:rPr>
                <w:highlight w:val="red"/>
              </w:rPr>
            </w:pPr>
          </w:p>
        </w:tc>
        <w:tc>
          <w:tcPr>
            <w:tcW w:w="1734" w:type="dxa"/>
          </w:tcPr>
          <w:p w14:paraId="51D6A24C" w14:textId="70FD6012" w:rsidR="00E70CB1" w:rsidRDefault="000816BE" w:rsidP="00E70CB1">
            <w:r w:rsidRPr="00945D83">
              <w:rPr>
                <w:highlight w:val="cyan"/>
              </w:rPr>
              <w:t xml:space="preserve">Dahiliye </w:t>
            </w:r>
            <w:r>
              <w:t>201-202</w:t>
            </w:r>
          </w:p>
        </w:tc>
        <w:tc>
          <w:tcPr>
            <w:tcW w:w="1583" w:type="dxa"/>
          </w:tcPr>
          <w:p w14:paraId="321D2A7B" w14:textId="4377DFCD" w:rsidR="00E70CB1" w:rsidRDefault="00E70CB1" w:rsidP="00E70CB1">
            <w:r w:rsidRPr="00945D83">
              <w:rPr>
                <w:highlight w:val="cyan"/>
              </w:rPr>
              <w:t>Fizyoterapide Ölçme ve Değerlendirme</w:t>
            </w:r>
            <w:r>
              <w:t xml:space="preserve"> </w:t>
            </w:r>
            <w:r w:rsidRPr="00AE56B2">
              <w:rPr>
                <w:highlight w:val="cyan"/>
              </w:rPr>
              <w:t>(Uygulama)</w:t>
            </w:r>
          </w:p>
        </w:tc>
        <w:tc>
          <w:tcPr>
            <w:tcW w:w="1767" w:type="dxa"/>
          </w:tcPr>
          <w:p w14:paraId="23F3879A" w14:textId="2EA0A422" w:rsidR="00E70CB1" w:rsidRDefault="00E70CB1" w:rsidP="00E70CB1">
            <w:r w:rsidRPr="00945D83">
              <w:rPr>
                <w:highlight w:val="cyan"/>
              </w:rPr>
              <w:t xml:space="preserve">Ortopedi </w:t>
            </w:r>
            <w:r>
              <w:t>201-202</w:t>
            </w:r>
          </w:p>
        </w:tc>
      </w:tr>
    </w:tbl>
    <w:p w14:paraId="18B68AE7" w14:textId="10D4820B" w:rsidR="00933FEE" w:rsidRPr="00E801CA" w:rsidRDefault="00933FEE" w:rsidP="00EC0A7B">
      <w:pPr>
        <w:pStyle w:val="ListeParagraf"/>
        <w:numPr>
          <w:ilvl w:val="0"/>
          <w:numId w:val="3"/>
        </w:numPr>
        <w:jc w:val="both"/>
      </w:pPr>
      <w:r w:rsidRPr="00E801CA">
        <w:t xml:space="preserve">Anatomi </w:t>
      </w:r>
      <w:r w:rsidR="00AE56B2" w:rsidRPr="00E801CA">
        <w:t>I uygulama</w:t>
      </w:r>
      <w:r w:rsidRPr="00E801CA">
        <w:t xml:space="preserve"> sınav</w:t>
      </w:r>
      <w:r w:rsidR="00AE56B2" w:rsidRPr="00E801CA">
        <w:t>ı 16 Kasım 2022</w:t>
      </w:r>
      <w:r w:rsidRPr="00E801CA">
        <w:t xml:space="preserve"> </w:t>
      </w:r>
      <w:r w:rsidR="00AE56B2" w:rsidRPr="00E801CA">
        <w:t>Ç</w:t>
      </w:r>
      <w:r w:rsidRPr="00E801CA">
        <w:t xml:space="preserve">arşamba </w:t>
      </w:r>
      <w:r w:rsidR="00AE56B2" w:rsidRPr="00E801CA">
        <w:t xml:space="preserve">günü 13:00’de başlayacaktır. </w:t>
      </w:r>
    </w:p>
    <w:p w14:paraId="100B39CB" w14:textId="77777777" w:rsidR="00EC0A7B" w:rsidRPr="00E801CA" w:rsidRDefault="00AE56B2" w:rsidP="00EC0A7B">
      <w:pPr>
        <w:pStyle w:val="ListeParagraf"/>
        <w:numPr>
          <w:ilvl w:val="0"/>
          <w:numId w:val="3"/>
        </w:numPr>
        <w:jc w:val="both"/>
      </w:pPr>
      <w:r w:rsidRPr="00E801CA">
        <w:t>Fizyoterapide Ölçme ve Değerlendirme uygulama sınavı 17 Kasım 2022 Perşembe günü yapılacaktır.</w:t>
      </w:r>
    </w:p>
    <w:p w14:paraId="1C07B006" w14:textId="6C418E6E" w:rsidR="00EC0A7B" w:rsidRPr="00E801CA" w:rsidRDefault="003C307E" w:rsidP="00EC0A7B">
      <w:pPr>
        <w:pStyle w:val="ListeParagraf"/>
        <w:numPr>
          <w:ilvl w:val="0"/>
          <w:numId w:val="3"/>
        </w:numPr>
        <w:jc w:val="both"/>
      </w:pPr>
      <w:r w:rsidRPr="00E801CA">
        <w:t xml:space="preserve">Türk Dili ve Edebiyatı I ve Atatürk İlkeleri ve İnkılap Tarihi I derslerinin vize sınavları </w:t>
      </w:r>
      <w:r w:rsidR="001C2F23" w:rsidRPr="00E801CA">
        <w:rPr>
          <w:u w:val="single"/>
        </w:rPr>
        <w:t>1</w:t>
      </w:r>
      <w:r w:rsidR="00AE56B2" w:rsidRPr="00E801CA">
        <w:rPr>
          <w:u w:val="single"/>
        </w:rPr>
        <w:t>5</w:t>
      </w:r>
      <w:r w:rsidR="001C2F23" w:rsidRPr="00E801CA">
        <w:rPr>
          <w:u w:val="single"/>
        </w:rPr>
        <w:t xml:space="preserve"> Kasım 202</w:t>
      </w:r>
      <w:r w:rsidR="00AE56B2" w:rsidRPr="00E801CA">
        <w:rPr>
          <w:u w:val="single"/>
        </w:rPr>
        <w:t>2</w:t>
      </w:r>
      <w:r w:rsidR="001C2F23" w:rsidRPr="00E801CA">
        <w:rPr>
          <w:u w:val="single"/>
        </w:rPr>
        <w:t xml:space="preserve"> </w:t>
      </w:r>
      <w:r w:rsidR="00AE56B2" w:rsidRPr="00E801CA">
        <w:rPr>
          <w:u w:val="single"/>
        </w:rPr>
        <w:t>Salı</w:t>
      </w:r>
      <w:r w:rsidRPr="00E801CA">
        <w:t xml:space="preserve"> günü </w:t>
      </w:r>
      <w:r w:rsidR="00E801CA" w:rsidRPr="00E801CA">
        <w:rPr>
          <w:u w:val="single"/>
        </w:rPr>
        <w:t>09:00-12:00</w:t>
      </w:r>
      <w:r w:rsidR="00E801CA" w:rsidRPr="00E801CA">
        <w:t xml:space="preserve"> saatlerinde</w:t>
      </w:r>
      <w:r w:rsidR="00AE56B2" w:rsidRPr="00E801CA">
        <w:t xml:space="preserve"> </w:t>
      </w:r>
      <w:r w:rsidRPr="00E801CA">
        <w:t xml:space="preserve">yapılacaktır. </w:t>
      </w:r>
    </w:p>
    <w:p w14:paraId="5C4073E7" w14:textId="1020F4F5" w:rsidR="00AE56B2" w:rsidRPr="00E801CA" w:rsidRDefault="00AE56B2" w:rsidP="00EC0A7B">
      <w:pPr>
        <w:pStyle w:val="ListeParagraf"/>
        <w:numPr>
          <w:ilvl w:val="0"/>
          <w:numId w:val="3"/>
        </w:numPr>
        <w:jc w:val="both"/>
      </w:pPr>
      <w:r w:rsidRPr="00E801CA">
        <w:t>Aşağıda yazılı olan derslerin proje/ödevleri ile ilgili dersin sorumlu öğretim elemanı ile iletişim</w:t>
      </w:r>
      <w:r w:rsidR="00E70CB1" w:rsidRPr="00E801CA">
        <w:t>d</w:t>
      </w:r>
      <w:r w:rsidRPr="00E801CA">
        <w:t xml:space="preserve">e </w:t>
      </w:r>
      <w:r w:rsidR="00E70CB1" w:rsidRPr="00E801CA">
        <w:t xml:space="preserve">olunması </w:t>
      </w:r>
      <w:r w:rsidRPr="00E801CA">
        <w:t>önem arz etmektedir.</w:t>
      </w:r>
    </w:p>
    <w:p w14:paraId="1F85384C" w14:textId="222DD5D2" w:rsidR="00AE56B2" w:rsidRDefault="00EC0A7B" w:rsidP="00EC0A7B">
      <w:pPr>
        <w:pStyle w:val="ListeParagraf"/>
        <w:numPr>
          <w:ilvl w:val="0"/>
          <w:numId w:val="1"/>
        </w:numPr>
        <w:jc w:val="both"/>
      </w:pPr>
      <w:r>
        <w:t xml:space="preserve">FTR425 </w:t>
      </w:r>
      <w:r w:rsidR="00AE56B2">
        <w:t>Telerehabilitasyon</w:t>
      </w:r>
    </w:p>
    <w:p w14:paraId="206FA0D0" w14:textId="685215EC" w:rsidR="00EC0A7B" w:rsidRDefault="00EC0A7B" w:rsidP="00EC0A7B">
      <w:pPr>
        <w:pStyle w:val="ListeParagraf"/>
        <w:numPr>
          <w:ilvl w:val="0"/>
          <w:numId w:val="1"/>
        </w:numPr>
        <w:jc w:val="both"/>
      </w:pPr>
      <w:r>
        <w:t>FTR407 Yönetim ve Organizasyon</w:t>
      </w:r>
    </w:p>
    <w:p w14:paraId="301FDDE5" w14:textId="0B851628" w:rsidR="00EC0A7B" w:rsidRDefault="00EC0A7B" w:rsidP="00EC0A7B">
      <w:pPr>
        <w:pStyle w:val="ListeParagraf"/>
        <w:numPr>
          <w:ilvl w:val="0"/>
          <w:numId w:val="1"/>
        </w:numPr>
        <w:jc w:val="both"/>
      </w:pPr>
      <w:r>
        <w:lastRenderedPageBreak/>
        <w:t>FTR409 Fizyoterapide Araştırma Metadolojileri</w:t>
      </w:r>
    </w:p>
    <w:p w14:paraId="0BAFBD46" w14:textId="295011A7" w:rsidR="00EC0A7B" w:rsidRDefault="00EC0A7B" w:rsidP="00EC0A7B">
      <w:pPr>
        <w:pStyle w:val="ListeParagraf"/>
        <w:numPr>
          <w:ilvl w:val="0"/>
          <w:numId w:val="1"/>
        </w:numPr>
        <w:jc w:val="both"/>
      </w:pPr>
      <w:r>
        <w:t>FTR413 Klinik Karar Verme I</w:t>
      </w:r>
    </w:p>
    <w:p w14:paraId="7FC1F1EE" w14:textId="138DF24A" w:rsidR="00EC0A7B" w:rsidRPr="005A1C48" w:rsidRDefault="00EC0A7B" w:rsidP="00EC0A7B">
      <w:pPr>
        <w:pStyle w:val="ListeParagraf"/>
        <w:numPr>
          <w:ilvl w:val="0"/>
          <w:numId w:val="1"/>
        </w:numPr>
        <w:jc w:val="both"/>
      </w:pPr>
      <w:r w:rsidRPr="005A1C48">
        <w:t>FTR013 Aktif Üniversite I</w:t>
      </w:r>
    </w:p>
    <w:p w14:paraId="698B9F1D" w14:textId="4794B063" w:rsidR="00EC0A7B" w:rsidRPr="005A1C48" w:rsidRDefault="00EC0A7B" w:rsidP="00EC0A7B">
      <w:pPr>
        <w:pStyle w:val="ListeParagraf"/>
        <w:numPr>
          <w:ilvl w:val="0"/>
          <w:numId w:val="1"/>
        </w:numPr>
        <w:jc w:val="both"/>
      </w:pPr>
      <w:r w:rsidRPr="005A1C48">
        <w:t>FTR001 Engellide Fiziksel Aktivite ve Spor I</w:t>
      </w:r>
    </w:p>
    <w:p w14:paraId="2757BBC8" w14:textId="00778715" w:rsidR="00EC0A7B" w:rsidRDefault="00EC0A7B" w:rsidP="00EC0A7B">
      <w:pPr>
        <w:pStyle w:val="ListeParagraf"/>
        <w:numPr>
          <w:ilvl w:val="0"/>
          <w:numId w:val="1"/>
        </w:numPr>
        <w:jc w:val="both"/>
      </w:pPr>
      <w:r w:rsidRPr="00EC0A7B">
        <w:t>FTR009 Sağlık Teknolojileri I</w:t>
      </w:r>
    </w:p>
    <w:p w14:paraId="7E2C3A66" w14:textId="77777777" w:rsidR="006F6F35" w:rsidRDefault="00E70CB1" w:rsidP="006F6F35">
      <w:pPr>
        <w:pStyle w:val="ListeParagraf"/>
        <w:numPr>
          <w:ilvl w:val="0"/>
          <w:numId w:val="1"/>
        </w:numPr>
        <w:jc w:val="both"/>
      </w:pPr>
      <w:r>
        <w:t>FTR139 Yaratıcı Drama</w:t>
      </w:r>
    </w:p>
    <w:p w14:paraId="015932BE" w14:textId="2267AB88" w:rsidR="006F6F35" w:rsidRPr="006F6F35" w:rsidRDefault="006F6F35" w:rsidP="006F6F35">
      <w:pPr>
        <w:pStyle w:val="ListeParagraf"/>
        <w:numPr>
          <w:ilvl w:val="0"/>
          <w:numId w:val="1"/>
        </w:numPr>
        <w:jc w:val="both"/>
      </w:pPr>
      <w:r w:rsidRPr="006F6F35">
        <w:t xml:space="preserve">FTR137 </w:t>
      </w:r>
      <w:r w:rsidRPr="006F6F35">
        <w:t>Fizyoterapide Girişimcilik ve Yenilikçilik</w:t>
      </w:r>
    </w:p>
    <w:p w14:paraId="37987ED2" w14:textId="0C615E26" w:rsidR="00E70CB1" w:rsidRDefault="00E70CB1" w:rsidP="00EC0A7B">
      <w:pPr>
        <w:pStyle w:val="ListeParagraf"/>
        <w:numPr>
          <w:ilvl w:val="0"/>
          <w:numId w:val="1"/>
        </w:numPr>
        <w:jc w:val="both"/>
      </w:pPr>
      <w:r>
        <w:t>FTR331 Yürüyüş Patolojileri</w:t>
      </w:r>
    </w:p>
    <w:p w14:paraId="0E658883" w14:textId="4F8CE1BD" w:rsidR="00EE6E78" w:rsidRPr="00EC0A7B" w:rsidRDefault="00EE6E78" w:rsidP="00857AEE">
      <w:pPr>
        <w:jc w:val="both"/>
      </w:pPr>
    </w:p>
    <w:sectPr w:rsidR="00EE6E78" w:rsidRPr="00EC0A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715C3" w14:textId="77777777" w:rsidR="00D829A4" w:rsidRDefault="00D829A4" w:rsidP="00E90DE5">
      <w:pPr>
        <w:spacing w:after="0" w:line="240" w:lineRule="auto"/>
      </w:pPr>
      <w:r>
        <w:separator/>
      </w:r>
    </w:p>
  </w:endnote>
  <w:endnote w:type="continuationSeparator" w:id="0">
    <w:p w14:paraId="1433ADB2" w14:textId="77777777" w:rsidR="00D829A4" w:rsidRDefault="00D829A4" w:rsidP="00E9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AC5AE" w14:textId="77777777" w:rsidR="00D829A4" w:rsidRDefault="00D829A4" w:rsidP="00E90DE5">
      <w:pPr>
        <w:spacing w:after="0" w:line="240" w:lineRule="auto"/>
      </w:pPr>
      <w:r>
        <w:separator/>
      </w:r>
    </w:p>
  </w:footnote>
  <w:footnote w:type="continuationSeparator" w:id="0">
    <w:p w14:paraId="2D26E16A" w14:textId="77777777" w:rsidR="00D829A4" w:rsidRDefault="00D829A4" w:rsidP="00E9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BCE1" w14:textId="25924852" w:rsidR="00E90DE5" w:rsidRDefault="00E90DE5" w:rsidP="00E90DE5">
    <w:pPr>
      <w:pStyle w:val="stBilgi"/>
      <w:jc w:val="center"/>
    </w:pPr>
    <w:r>
      <w:t>HASAN KALYONCU ÜNİVERSİTESİ SAĞLIK BİLİMLERİ FAKÜLTESİ FİZYOTERAPİ VE REHABİLİTASYON BÖLÜMÜ 202</w:t>
    </w:r>
    <w:r w:rsidR="000167AA">
      <w:t>2</w:t>
    </w:r>
    <w:r>
      <w:t>-202</w:t>
    </w:r>
    <w:r w:rsidR="000167AA">
      <w:t>3</w:t>
    </w:r>
    <w:r>
      <w:t xml:space="preserve"> AKADEMİK YILI GÜZ DÖNEMİ VİZE PROGRAMI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234DF"/>
    <w:multiLevelType w:val="hybridMultilevel"/>
    <w:tmpl w:val="1E5E4C04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8595C"/>
    <w:multiLevelType w:val="hybridMultilevel"/>
    <w:tmpl w:val="4B349AB6"/>
    <w:lvl w:ilvl="0" w:tplc="86F03DA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4641E"/>
    <w:multiLevelType w:val="hybridMultilevel"/>
    <w:tmpl w:val="2C949B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332C2A"/>
    <w:multiLevelType w:val="hybridMultilevel"/>
    <w:tmpl w:val="5622E0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364A3"/>
    <w:multiLevelType w:val="hybridMultilevel"/>
    <w:tmpl w:val="100A9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204486">
    <w:abstractNumId w:val="1"/>
  </w:num>
  <w:num w:numId="2" w16cid:durableId="1024213886">
    <w:abstractNumId w:val="4"/>
  </w:num>
  <w:num w:numId="3" w16cid:durableId="734209505">
    <w:abstractNumId w:val="3"/>
  </w:num>
  <w:num w:numId="4" w16cid:durableId="1848400238">
    <w:abstractNumId w:val="0"/>
  </w:num>
  <w:num w:numId="5" w16cid:durableId="1627928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47"/>
    <w:rsid w:val="000167AA"/>
    <w:rsid w:val="00030D17"/>
    <w:rsid w:val="00040CF3"/>
    <w:rsid w:val="00045ED7"/>
    <w:rsid w:val="000816BE"/>
    <w:rsid w:val="001C2F23"/>
    <w:rsid w:val="002B71E5"/>
    <w:rsid w:val="002C6551"/>
    <w:rsid w:val="002E6FB9"/>
    <w:rsid w:val="002F7746"/>
    <w:rsid w:val="003C307E"/>
    <w:rsid w:val="003D6104"/>
    <w:rsid w:val="00456824"/>
    <w:rsid w:val="00474FC0"/>
    <w:rsid w:val="00493DED"/>
    <w:rsid w:val="004D7F47"/>
    <w:rsid w:val="004F299A"/>
    <w:rsid w:val="0051475D"/>
    <w:rsid w:val="005A1C48"/>
    <w:rsid w:val="006F6F35"/>
    <w:rsid w:val="00724AB9"/>
    <w:rsid w:val="00725998"/>
    <w:rsid w:val="00734674"/>
    <w:rsid w:val="007660FD"/>
    <w:rsid w:val="007B716F"/>
    <w:rsid w:val="007D52D2"/>
    <w:rsid w:val="007F69EA"/>
    <w:rsid w:val="00802995"/>
    <w:rsid w:val="00857AEE"/>
    <w:rsid w:val="008B64DF"/>
    <w:rsid w:val="008D6A86"/>
    <w:rsid w:val="00921213"/>
    <w:rsid w:val="00933FEE"/>
    <w:rsid w:val="00945D83"/>
    <w:rsid w:val="009A1401"/>
    <w:rsid w:val="009A42FA"/>
    <w:rsid w:val="009B3284"/>
    <w:rsid w:val="009E01B4"/>
    <w:rsid w:val="00A1233D"/>
    <w:rsid w:val="00A44D14"/>
    <w:rsid w:val="00A90B57"/>
    <w:rsid w:val="00AE56B2"/>
    <w:rsid w:val="00B274E4"/>
    <w:rsid w:val="00BF4205"/>
    <w:rsid w:val="00BF6FD8"/>
    <w:rsid w:val="00C073CD"/>
    <w:rsid w:val="00CB565B"/>
    <w:rsid w:val="00CB68EB"/>
    <w:rsid w:val="00D01B36"/>
    <w:rsid w:val="00D119C6"/>
    <w:rsid w:val="00D80152"/>
    <w:rsid w:val="00D829A4"/>
    <w:rsid w:val="00DC147C"/>
    <w:rsid w:val="00DC1A5B"/>
    <w:rsid w:val="00E5255C"/>
    <w:rsid w:val="00E70CB1"/>
    <w:rsid w:val="00E801CA"/>
    <w:rsid w:val="00E90DE5"/>
    <w:rsid w:val="00EC0A7B"/>
    <w:rsid w:val="00ED39BA"/>
    <w:rsid w:val="00EE6E78"/>
    <w:rsid w:val="00F5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AEDDA"/>
  <w15:docId w15:val="{A57FADAE-6A92-417C-A79F-C23B74AA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90DE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90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90DE5"/>
    <w:rPr>
      <w:noProof/>
    </w:rPr>
  </w:style>
  <w:style w:type="paragraph" w:styleId="ListeParagraf">
    <w:name w:val="List Paragraph"/>
    <w:basedOn w:val="Normal"/>
    <w:uiPriority w:val="34"/>
    <w:qFormat/>
    <w:rsid w:val="003C3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D8D17-5224-441C-95C8-227E53F8E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DOKUNLU DİNLER</dc:creator>
  <cp:keywords/>
  <dc:description/>
  <cp:lastModifiedBy>Microsoft Office User</cp:lastModifiedBy>
  <cp:revision>5</cp:revision>
  <dcterms:created xsi:type="dcterms:W3CDTF">2022-10-27T06:31:00Z</dcterms:created>
  <dcterms:modified xsi:type="dcterms:W3CDTF">2022-10-27T12:25:00Z</dcterms:modified>
</cp:coreProperties>
</file>